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55D8F" w14:textId="11A1B329" w:rsidR="00BF7857" w:rsidRDefault="00AE60CD" w:rsidP="008425CF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中选</w:t>
      </w:r>
      <w:r w:rsidR="00663622">
        <w:rPr>
          <w:rFonts w:hint="eastAsia"/>
          <w:sz w:val="28"/>
          <w:szCs w:val="28"/>
        </w:rPr>
        <w:t>公告</w:t>
      </w:r>
    </w:p>
    <w:tbl>
      <w:tblPr>
        <w:tblStyle w:val="a3"/>
        <w:tblW w:w="9493" w:type="dxa"/>
        <w:jc w:val="center"/>
        <w:tblLook w:val="04A0" w:firstRow="1" w:lastRow="0" w:firstColumn="1" w:lastColumn="0" w:noHBand="0" w:noVBand="1"/>
      </w:tblPr>
      <w:tblGrid>
        <w:gridCol w:w="2405"/>
        <w:gridCol w:w="7088"/>
      </w:tblGrid>
      <w:tr w:rsidR="004E312A" w14:paraId="4F5A8627" w14:textId="77777777" w:rsidTr="00AF2F4C">
        <w:trPr>
          <w:jc w:val="center"/>
        </w:trPr>
        <w:tc>
          <w:tcPr>
            <w:tcW w:w="2405" w:type="dxa"/>
          </w:tcPr>
          <w:p w14:paraId="10631F67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 w:rsidRPr="004E312A">
              <w:rPr>
                <w:rFonts w:hint="eastAsia"/>
                <w:sz w:val="24"/>
                <w:szCs w:val="24"/>
              </w:rPr>
              <w:t>项目名称</w:t>
            </w:r>
          </w:p>
        </w:tc>
        <w:tc>
          <w:tcPr>
            <w:tcW w:w="7088" w:type="dxa"/>
          </w:tcPr>
          <w:p w14:paraId="45B86DD6" w14:textId="7855EA4A" w:rsidR="004E312A" w:rsidRPr="004E312A" w:rsidRDefault="00AD0A5A" w:rsidP="004E312A">
            <w:pPr>
              <w:jc w:val="center"/>
              <w:rPr>
                <w:sz w:val="24"/>
                <w:szCs w:val="24"/>
              </w:rPr>
            </w:pPr>
            <w:r w:rsidRPr="00AD0A5A">
              <w:rPr>
                <w:rFonts w:hint="eastAsia"/>
                <w:sz w:val="24"/>
                <w:szCs w:val="24"/>
              </w:rPr>
              <w:t>总装一车间原机加线开挖地沟</w:t>
            </w:r>
            <w:r>
              <w:rPr>
                <w:rFonts w:hint="eastAsia"/>
                <w:sz w:val="24"/>
                <w:szCs w:val="24"/>
              </w:rPr>
              <w:t>项目</w:t>
            </w:r>
          </w:p>
        </w:tc>
      </w:tr>
      <w:tr w:rsidR="004E312A" w14:paraId="2297CEC5" w14:textId="77777777" w:rsidTr="00AF2F4C">
        <w:trPr>
          <w:jc w:val="center"/>
        </w:trPr>
        <w:tc>
          <w:tcPr>
            <w:tcW w:w="2405" w:type="dxa"/>
          </w:tcPr>
          <w:p w14:paraId="5ED97715" w14:textId="77777777" w:rsidR="004E312A" w:rsidRPr="004E312A" w:rsidRDefault="00393BDD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采购人</w:t>
            </w:r>
          </w:p>
        </w:tc>
        <w:tc>
          <w:tcPr>
            <w:tcW w:w="7088" w:type="dxa"/>
          </w:tcPr>
          <w:p w14:paraId="57BA5691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加西贝拉压缩机有限公司</w:t>
            </w:r>
          </w:p>
        </w:tc>
      </w:tr>
      <w:tr w:rsidR="004E312A" w14:paraId="2D7FCE0B" w14:textId="77777777" w:rsidTr="00AF2F4C">
        <w:trPr>
          <w:jc w:val="center"/>
        </w:trPr>
        <w:tc>
          <w:tcPr>
            <w:tcW w:w="2405" w:type="dxa"/>
          </w:tcPr>
          <w:p w14:paraId="34E42A18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主要建设内容</w:t>
            </w:r>
          </w:p>
        </w:tc>
        <w:tc>
          <w:tcPr>
            <w:tcW w:w="7088" w:type="dxa"/>
          </w:tcPr>
          <w:p w14:paraId="302F9BFC" w14:textId="010AE285" w:rsidR="004E312A" w:rsidRPr="004E312A" w:rsidRDefault="00AD0A5A" w:rsidP="00E45DAA">
            <w:pPr>
              <w:spacing w:line="480" w:lineRule="exact"/>
              <w:jc w:val="left"/>
              <w:rPr>
                <w:sz w:val="24"/>
                <w:szCs w:val="24"/>
              </w:rPr>
            </w:pPr>
            <w:r w:rsidRPr="00AD0A5A">
              <w:rPr>
                <w:rFonts w:hint="eastAsia"/>
                <w:sz w:val="24"/>
                <w:szCs w:val="24"/>
              </w:rPr>
              <w:t>制作</w:t>
            </w:r>
            <w:r w:rsidRPr="00AD0A5A">
              <w:rPr>
                <w:sz w:val="24"/>
                <w:szCs w:val="24"/>
              </w:rPr>
              <w:t>8米排污地沟、4座污水井，铺设20米排污管</w:t>
            </w:r>
          </w:p>
        </w:tc>
      </w:tr>
      <w:tr w:rsidR="00135B81" w14:paraId="6C384F69" w14:textId="77777777" w:rsidTr="00AF2F4C">
        <w:trPr>
          <w:jc w:val="center"/>
        </w:trPr>
        <w:tc>
          <w:tcPr>
            <w:tcW w:w="2405" w:type="dxa"/>
          </w:tcPr>
          <w:p w14:paraId="1B103804" w14:textId="77777777" w:rsidR="00135B81" w:rsidRDefault="00FC6A7B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施工</w:t>
            </w:r>
            <w:r w:rsidR="00135B81">
              <w:rPr>
                <w:rFonts w:hint="eastAsia"/>
                <w:sz w:val="24"/>
                <w:szCs w:val="24"/>
              </w:rPr>
              <w:t>地点</w:t>
            </w:r>
          </w:p>
        </w:tc>
        <w:tc>
          <w:tcPr>
            <w:tcW w:w="7088" w:type="dxa"/>
          </w:tcPr>
          <w:p w14:paraId="5841B7E2" w14:textId="17F56024" w:rsidR="00135B81" w:rsidRDefault="00AD0A5A" w:rsidP="008425CF">
            <w:pPr>
              <w:jc w:val="center"/>
              <w:rPr>
                <w:sz w:val="24"/>
                <w:szCs w:val="24"/>
              </w:rPr>
            </w:pPr>
            <w:r w:rsidRPr="00AD0A5A">
              <w:rPr>
                <w:rFonts w:hint="eastAsia"/>
                <w:sz w:val="24"/>
                <w:szCs w:val="24"/>
              </w:rPr>
              <w:t>嘉兴市秀洲区百乐路</w:t>
            </w:r>
            <w:r w:rsidRPr="00AD0A5A">
              <w:rPr>
                <w:sz w:val="24"/>
                <w:szCs w:val="24"/>
              </w:rPr>
              <w:t>256号</w:t>
            </w:r>
          </w:p>
        </w:tc>
      </w:tr>
      <w:tr w:rsidR="00AE60CD" w14:paraId="79CE950F" w14:textId="77777777" w:rsidTr="00AF2F4C">
        <w:trPr>
          <w:jc w:val="center"/>
        </w:trPr>
        <w:tc>
          <w:tcPr>
            <w:tcW w:w="2405" w:type="dxa"/>
          </w:tcPr>
          <w:p w14:paraId="32E0D2F6" w14:textId="6F33BC79" w:rsidR="00AE60CD" w:rsidRDefault="00AE60CD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中选供应商</w:t>
            </w:r>
          </w:p>
        </w:tc>
        <w:tc>
          <w:tcPr>
            <w:tcW w:w="7088" w:type="dxa"/>
          </w:tcPr>
          <w:p w14:paraId="760A077F" w14:textId="790B3726" w:rsidR="00AE60CD" w:rsidRPr="00AD0A5A" w:rsidRDefault="00BC7F3A" w:rsidP="008425CF">
            <w:pPr>
              <w:jc w:val="center"/>
              <w:rPr>
                <w:sz w:val="24"/>
                <w:szCs w:val="24"/>
              </w:rPr>
            </w:pPr>
            <w:r w:rsidRPr="00BC7F3A">
              <w:rPr>
                <w:rFonts w:hint="eastAsia"/>
                <w:sz w:val="24"/>
                <w:szCs w:val="24"/>
              </w:rPr>
              <w:t>嘉兴市宏大建筑有限公司</w:t>
            </w:r>
          </w:p>
        </w:tc>
      </w:tr>
      <w:tr w:rsidR="00AE60CD" w14:paraId="23AE4257" w14:textId="77777777" w:rsidTr="00AF2F4C">
        <w:trPr>
          <w:jc w:val="center"/>
        </w:trPr>
        <w:tc>
          <w:tcPr>
            <w:tcW w:w="2405" w:type="dxa"/>
          </w:tcPr>
          <w:p w14:paraId="4771FC9D" w14:textId="2ED268FE" w:rsidR="00AE60CD" w:rsidRDefault="00AE60CD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中选金额</w:t>
            </w:r>
          </w:p>
        </w:tc>
        <w:tc>
          <w:tcPr>
            <w:tcW w:w="7088" w:type="dxa"/>
          </w:tcPr>
          <w:p w14:paraId="7AF4FD81" w14:textId="7ECCAD5D" w:rsidR="00AE60CD" w:rsidRPr="00AD0A5A" w:rsidRDefault="00BC7F3A" w:rsidP="008425CF">
            <w:pPr>
              <w:jc w:val="center"/>
              <w:rPr>
                <w:sz w:val="24"/>
                <w:szCs w:val="24"/>
              </w:rPr>
            </w:pPr>
            <w:r w:rsidRPr="00BC7F3A">
              <w:rPr>
                <w:sz w:val="24"/>
                <w:szCs w:val="24"/>
              </w:rPr>
              <w:t>28800元</w:t>
            </w:r>
            <w:bookmarkStart w:id="0" w:name="_GoBack"/>
            <w:bookmarkEnd w:id="0"/>
          </w:p>
        </w:tc>
      </w:tr>
      <w:tr w:rsidR="00F655C9" w14:paraId="268570F9" w14:textId="77777777" w:rsidTr="00AF2F4C">
        <w:trPr>
          <w:jc w:val="center"/>
        </w:trPr>
        <w:tc>
          <w:tcPr>
            <w:tcW w:w="2405" w:type="dxa"/>
          </w:tcPr>
          <w:p w14:paraId="46DF8EA4" w14:textId="3BC9C36B" w:rsidR="00F655C9" w:rsidRDefault="00F655C9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经办部门联系电话</w:t>
            </w:r>
          </w:p>
        </w:tc>
        <w:tc>
          <w:tcPr>
            <w:tcW w:w="7088" w:type="dxa"/>
          </w:tcPr>
          <w:p w14:paraId="096FF137" w14:textId="74F9714B" w:rsidR="00F655C9" w:rsidRDefault="00F655C9" w:rsidP="00F655C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573 -</w:t>
            </w:r>
            <w:r>
              <w:t xml:space="preserve"> </w:t>
            </w:r>
            <w:r>
              <w:rPr>
                <w:sz w:val="24"/>
                <w:szCs w:val="24"/>
              </w:rPr>
              <w:t>82586160</w:t>
            </w:r>
          </w:p>
        </w:tc>
      </w:tr>
      <w:tr w:rsidR="002D15CF" w14:paraId="424C2ADB" w14:textId="77777777" w:rsidTr="00AF2F4C">
        <w:trPr>
          <w:jc w:val="center"/>
        </w:trPr>
        <w:tc>
          <w:tcPr>
            <w:tcW w:w="2405" w:type="dxa"/>
          </w:tcPr>
          <w:p w14:paraId="1FD5EEC5" w14:textId="77777777" w:rsidR="002D15CF" w:rsidRDefault="002D15CF" w:rsidP="002D1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纪检部门联系电话</w:t>
            </w:r>
          </w:p>
        </w:tc>
        <w:tc>
          <w:tcPr>
            <w:tcW w:w="7088" w:type="dxa"/>
          </w:tcPr>
          <w:p w14:paraId="6D35C179" w14:textId="77777777" w:rsidR="002D15CF" w:rsidRPr="00F50968" w:rsidRDefault="002D15CF" w:rsidP="002D1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573 -</w:t>
            </w:r>
            <w:r>
              <w:t xml:space="preserve"> </w:t>
            </w:r>
            <w:r w:rsidRPr="00386B33">
              <w:rPr>
                <w:sz w:val="24"/>
                <w:szCs w:val="24"/>
              </w:rPr>
              <w:t>82586206</w:t>
            </w:r>
          </w:p>
        </w:tc>
      </w:tr>
    </w:tbl>
    <w:p w14:paraId="7A805934" w14:textId="77777777" w:rsidR="00663622" w:rsidRPr="00FA573B" w:rsidRDefault="00663622" w:rsidP="000F2842">
      <w:pPr>
        <w:rPr>
          <w:sz w:val="28"/>
          <w:szCs w:val="28"/>
        </w:rPr>
      </w:pPr>
    </w:p>
    <w:sectPr w:rsidR="00663622" w:rsidRPr="00FA573B" w:rsidSect="00EE2D58">
      <w:pgSz w:w="11906" w:h="16838"/>
      <w:pgMar w:top="1418" w:right="1701" w:bottom="1418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62D94C" w14:textId="77777777" w:rsidR="00B812BC" w:rsidRDefault="00B812BC" w:rsidP="004D03F3">
      <w:r>
        <w:separator/>
      </w:r>
    </w:p>
  </w:endnote>
  <w:endnote w:type="continuationSeparator" w:id="0">
    <w:p w14:paraId="354FFD03" w14:textId="77777777" w:rsidR="00B812BC" w:rsidRDefault="00B812BC" w:rsidP="004D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8BEADE" w14:textId="77777777" w:rsidR="00B812BC" w:rsidRDefault="00B812BC" w:rsidP="004D03F3">
      <w:r>
        <w:separator/>
      </w:r>
    </w:p>
  </w:footnote>
  <w:footnote w:type="continuationSeparator" w:id="0">
    <w:p w14:paraId="393B92C6" w14:textId="77777777" w:rsidR="00B812BC" w:rsidRDefault="00B812BC" w:rsidP="004D03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CD8"/>
    <w:rsid w:val="000536E7"/>
    <w:rsid w:val="00074324"/>
    <w:rsid w:val="000749E3"/>
    <w:rsid w:val="000B6CD8"/>
    <w:rsid w:val="000C3B7E"/>
    <w:rsid w:val="000F2842"/>
    <w:rsid w:val="001116EE"/>
    <w:rsid w:val="00135B81"/>
    <w:rsid w:val="00140CC3"/>
    <w:rsid w:val="00154431"/>
    <w:rsid w:val="001D6E3C"/>
    <w:rsid w:val="00223CFF"/>
    <w:rsid w:val="00265469"/>
    <w:rsid w:val="00265D74"/>
    <w:rsid w:val="002D15CF"/>
    <w:rsid w:val="002F2240"/>
    <w:rsid w:val="0030786D"/>
    <w:rsid w:val="00393830"/>
    <w:rsid w:val="00393BDD"/>
    <w:rsid w:val="003B30B9"/>
    <w:rsid w:val="003B653D"/>
    <w:rsid w:val="003E3884"/>
    <w:rsid w:val="00410BA0"/>
    <w:rsid w:val="00472C45"/>
    <w:rsid w:val="00474AC4"/>
    <w:rsid w:val="004D03F3"/>
    <w:rsid w:val="004E312A"/>
    <w:rsid w:val="00526306"/>
    <w:rsid w:val="00537C37"/>
    <w:rsid w:val="005630E9"/>
    <w:rsid w:val="00576600"/>
    <w:rsid w:val="00596789"/>
    <w:rsid w:val="005A4559"/>
    <w:rsid w:val="005A4F75"/>
    <w:rsid w:val="005C3A7E"/>
    <w:rsid w:val="0065577A"/>
    <w:rsid w:val="00657770"/>
    <w:rsid w:val="00663622"/>
    <w:rsid w:val="00664044"/>
    <w:rsid w:val="006718C8"/>
    <w:rsid w:val="00677029"/>
    <w:rsid w:val="00682D78"/>
    <w:rsid w:val="006A7EA7"/>
    <w:rsid w:val="006B2651"/>
    <w:rsid w:val="006D38D4"/>
    <w:rsid w:val="006D6CF9"/>
    <w:rsid w:val="00701F76"/>
    <w:rsid w:val="0070660A"/>
    <w:rsid w:val="00723076"/>
    <w:rsid w:val="00732C57"/>
    <w:rsid w:val="007A7184"/>
    <w:rsid w:val="007D5301"/>
    <w:rsid w:val="00803972"/>
    <w:rsid w:val="00803B3D"/>
    <w:rsid w:val="00825FAC"/>
    <w:rsid w:val="00830B3C"/>
    <w:rsid w:val="008425CF"/>
    <w:rsid w:val="00876DAF"/>
    <w:rsid w:val="00876F50"/>
    <w:rsid w:val="008F26F4"/>
    <w:rsid w:val="008F27EF"/>
    <w:rsid w:val="00907874"/>
    <w:rsid w:val="00943BC6"/>
    <w:rsid w:val="00967DAE"/>
    <w:rsid w:val="00984F11"/>
    <w:rsid w:val="00991777"/>
    <w:rsid w:val="009933BD"/>
    <w:rsid w:val="00A26466"/>
    <w:rsid w:val="00A3573F"/>
    <w:rsid w:val="00A912BB"/>
    <w:rsid w:val="00AB5CA3"/>
    <w:rsid w:val="00AD0A5A"/>
    <w:rsid w:val="00AD4BDC"/>
    <w:rsid w:val="00AD5156"/>
    <w:rsid w:val="00AE60CD"/>
    <w:rsid w:val="00AF2F4C"/>
    <w:rsid w:val="00B7436F"/>
    <w:rsid w:val="00B75AC1"/>
    <w:rsid w:val="00B812BC"/>
    <w:rsid w:val="00B9238A"/>
    <w:rsid w:val="00BC7F3A"/>
    <w:rsid w:val="00BF7857"/>
    <w:rsid w:val="00C23D05"/>
    <w:rsid w:val="00C31B95"/>
    <w:rsid w:val="00C63ED4"/>
    <w:rsid w:val="00C748A5"/>
    <w:rsid w:val="00CD5CA2"/>
    <w:rsid w:val="00D136F7"/>
    <w:rsid w:val="00D50591"/>
    <w:rsid w:val="00D870A0"/>
    <w:rsid w:val="00D92041"/>
    <w:rsid w:val="00DF00F2"/>
    <w:rsid w:val="00E2517F"/>
    <w:rsid w:val="00E45DAA"/>
    <w:rsid w:val="00E71458"/>
    <w:rsid w:val="00EC1B01"/>
    <w:rsid w:val="00EC7446"/>
    <w:rsid w:val="00EE2D58"/>
    <w:rsid w:val="00F16734"/>
    <w:rsid w:val="00F655C9"/>
    <w:rsid w:val="00FA004D"/>
    <w:rsid w:val="00FA573B"/>
    <w:rsid w:val="00FC6A7B"/>
    <w:rsid w:val="00FD4E71"/>
    <w:rsid w:val="00FD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420C2B"/>
  <w15:chartTrackingRefBased/>
  <w15:docId w15:val="{208EFB80-B753-4671-94FB-AEF81CA39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31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D03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D03F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D03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D03F3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E45DA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E45DAA"/>
    <w:rPr>
      <w:sz w:val="18"/>
      <w:szCs w:val="18"/>
    </w:rPr>
  </w:style>
  <w:style w:type="character" w:styleId="aa">
    <w:name w:val="Hyperlink"/>
    <w:basedOn w:val="a0"/>
    <w:uiPriority w:val="99"/>
    <w:unhideWhenUsed/>
    <w:rsid w:val="00526306"/>
    <w:rPr>
      <w:color w:val="0563C1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D50591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D50591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D50591"/>
  </w:style>
  <w:style w:type="paragraph" w:styleId="ae">
    <w:name w:val="annotation subject"/>
    <w:basedOn w:val="ac"/>
    <w:next w:val="ac"/>
    <w:link w:val="af"/>
    <w:uiPriority w:val="99"/>
    <w:semiHidden/>
    <w:unhideWhenUsed/>
    <w:rsid w:val="00D50591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D505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蒋浩林</dc:creator>
  <cp:keywords/>
  <dc:description/>
  <cp:lastModifiedBy>匿名用户</cp:lastModifiedBy>
  <cp:revision>73</cp:revision>
  <cp:lastPrinted>2024-06-25T07:43:00Z</cp:lastPrinted>
  <dcterms:created xsi:type="dcterms:W3CDTF">2023-10-12T00:53:00Z</dcterms:created>
  <dcterms:modified xsi:type="dcterms:W3CDTF">2026-07-09T02:19:00Z</dcterms:modified>
</cp:coreProperties>
</file>